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F2" w:rsidRPr="00D12BF2" w:rsidRDefault="00D12BF2" w:rsidP="007E5F56">
      <w:pPr>
        <w:rPr>
          <w:b/>
          <w:sz w:val="28"/>
        </w:rPr>
      </w:pPr>
      <w:r w:rsidRPr="00D12BF2">
        <w:rPr>
          <w:b/>
          <w:sz w:val="28"/>
        </w:rPr>
        <w:t>SC&amp;T - Одеваем IP65 и выходим в открытый космос</w:t>
      </w:r>
    </w:p>
    <w:p w:rsidR="00951D7E" w:rsidRPr="00BA1C29" w:rsidRDefault="00951D7E" w:rsidP="007E5F56">
      <w:pPr>
        <w:rPr>
          <w:b/>
          <w:color w:val="1F497D" w:themeColor="text2"/>
          <w:sz w:val="24"/>
        </w:rPr>
      </w:pPr>
      <w:r w:rsidRPr="00BA1C29">
        <w:rPr>
          <w:b/>
          <w:color w:val="1F497D" w:themeColor="text2"/>
          <w:sz w:val="24"/>
        </w:rPr>
        <w:t xml:space="preserve">IP04X-SO - </w:t>
      </w:r>
      <w:r w:rsidR="00BA1C29">
        <w:rPr>
          <w:b/>
          <w:color w:val="1F497D" w:themeColor="text2"/>
          <w:sz w:val="24"/>
        </w:rPr>
        <w:t>у</w:t>
      </w:r>
      <w:r w:rsidR="00610BDD" w:rsidRPr="00BA1C29">
        <w:rPr>
          <w:b/>
          <w:color w:val="1F497D" w:themeColor="text2"/>
          <w:sz w:val="24"/>
        </w:rPr>
        <w:t xml:space="preserve">личный удлинитель </w:t>
      </w:r>
      <w:proofErr w:type="spellStart"/>
      <w:r w:rsidR="00610BDD" w:rsidRPr="00BA1C29">
        <w:rPr>
          <w:b/>
          <w:color w:val="1F497D" w:themeColor="text2"/>
          <w:sz w:val="24"/>
        </w:rPr>
        <w:t>High</w:t>
      </w:r>
      <w:proofErr w:type="spellEnd"/>
      <w:r w:rsidR="00610BDD" w:rsidRPr="00BA1C29">
        <w:rPr>
          <w:b/>
          <w:color w:val="1F497D" w:themeColor="text2"/>
          <w:sz w:val="24"/>
        </w:rPr>
        <w:t xml:space="preserve"> </w:t>
      </w:r>
      <w:proofErr w:type="spellStart"/>
      <w:r w:rsidR="00610BDD" w:rsidRPr="00BA1C29">
        <w:rPr>
          <w:b/>
          <w:color w:val="1F497D" w:themeColor="text2"/>
          <w:sz w:val="24"/>
        </w:rPr>
        <w:t>PoE</w:t>
      </w:r>
      <w:proofErr w:type="spellEnd"/>
      <w:r w:rsidR="00610BDD" w:rsidRPr="00BA1C29">
        <w:rPr>
          <w:b/>
          <w:color w:val="1F497D" w:themeColor="text2"/>
          <w:sz w:val="24"/>
        </w:rPr>
        <w:t xml:space="preserve"> по витой паре</w:t>
      </w:r>
    </w:p>
    <w:p w:rsidR="007E5F56" w:rsidRDefault="00BA1C29" w:rsidP="00BA1C2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C5B17F" wp14:editId="2F3719B3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204470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1" name="Рисунок 1" descr="E:\РАБОТА\ЧАСТНЫЕ КЛИЕНТЫ\В1 Электроникс\! Новости\21-07-2015\1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ЧАСТНЫЕ КЛИЕНТЫ\В1 Электроникс\! Новости\21-07-2015\10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F56">
        <w:t xml:space="preserve">Удлинитель </w:t>
      </w:r>
      <w:r w:rsidR="007E5F56" w:rsidRPr="007E5F56">
        <w:t>IP04X-SO</w:t>
      </w:r>
      <w:r w:rsidR="007E5F56">
        <w:t xml:space="preserve"> </w:t>
      </w:r>
      <w:r w:rsidR="007E5F56" w:rsidRPr="007E5F56">
        <w:t>предназначен</w:t>
      </w:r>
      <w:r w:rsidR="007E5F56">
        <w:t xml:space="preserve"> </w:t>
      </w:r>
      <w:r w:rsidR="007E5F56" w:rsidRPr="007E5F56">
        <w:t xml:space="preserve">для увеличения расстояния передачи </w:t>
      </w:r>
      <w:r w:rsidR="007E5F56">
        <w:t>д</w:t>
      </w:r>
      <w:r w:rsidR="007E5F56" w:rsidRPr="007E5F56">
        <w:t>анных и питания (</w:t>
      </w:r>
      <w:proofErr w:type="spellStart"/>
      <w:r w:rsidR="007E5F56" w:rsidRPr="007E5F56">
        <w:t>High</w:t>
      </w:r>
      <w:proofErr w:type="spellEnd"/>
      <w:r w:rsidR="004803A5">
        <w:t xml:space="preserve"> </w:t>
      </w:r>
      <w:proofErr w:type="spellStart"/>
      <w:r w:rsidR="007E5F56" w:rsidRPr="007E5F56">
        <w:t>PoE</w:t>
      </w:r>
      <w:proofErr w:type="spellEnd"/>
      <w:r w:rsidR="007E5F56" w:rsidRPr="007E5F56">
        <w:t>)</w:t>
      </w:r>
      <w:r w:rsidR="004803A5">
        <w:t xml:space="preserve"> </w:t>
      </w:r>
      <w:r w:rsidR="004803A5" w:rsidRPr="007E5F56">
        <w:t xml:space="preserve">на 120 метров </w:t>
      </w:r>
      <w:r w:rsidR="007E5F56" w:rsidRPr="007E5F56">
        <w:t>по кабелю</w:t>
      </w:r>
      <w:r w:rsidR="004803A5">
        <w:t xml:space="preserve"> и</w:t>
      </w:r>
      <w:r w:rsidR="007E5F56" w:rsidRPr="007E5F56">
        <w:t xml:space="preserve"> витой паре. </w:t>
      </w:r>
      <w:r w:rsidR="004803A5">
        <w:t>Устройство состоит из у</w:t>
      </w:r>
      <w:r w:rsidR="007E5F56" w:rsidRPr="007E5F56">
        <w:t>длинителя IP04X, помещенного в герметичный кожух с классом защиты IP65</w:t>
      </w:r>
      <w:r w:rsidR="004803A5">
        <w:t>.</w:t>
      </w:r>
    </w:p>
    <w:p w:rsidR="004803A5" w:rsidRDefault="004803A5" w:rsidP="00BA1C29">
      <w:pPr>
        <w:jc w:val="both"/>
      </w:pPr>
      <w:r>
        <w:t xml:space="preserve">Устройство </w:t>
      </w:r>
      <w:r w:rsidR="00C559BB">
        <w:t>предназначено специально для</w:t>
      </w:r>
      <w:r>
        <w:t xml:space="preserve"> использовани</w:t>
      </w:r>
      <w:r w:rsidR="00C559BB">
        <w:t xml:space="preserve">я </w:t>
      </w:r>
      <w:r>
        <w:t>в суровых погодных условиях, характерных для средней полосы, и выдерживает морозы до -</w:t>
      </w:r>
      <w:r w:rsidRPr="00C559BB">
        <w:t>40</w:t>
      </w:r>
      <w:proofErr w:type="gramStart"/>
      <w:r w:rsidR="00C559BB" w:rsidRPr="00C559BB">
        <w:t>°</w:t>
      </w:r>
      <w:r w:rsidRPr="00C559BB">
        <w:t>С</w:t>
      </w:r>
      <w:proofErr w:type="gramEnd"/>
      <w:r w:rsidR="00C559BB">
        <w:t xml:space="preserve"> и жару до +55</w:t>
      </w:r>
      <w:r w:rsidR="00C559BB" w:rsidRPr="00C559BB">
        <w:t>°С</w:t>
      </w:r>
      <w:r w:rsidRPr="00C559BB">
        <w:t>.</w:t>
      </w:r>
      <w:r>
        <w:t xml:space="preserve"> </w:t>
      </w:r>
      <w:r w:rsidR="00C559BB">
        <w:t>Герметичный корпус из ударопрочного АБС-пластик</w:t>
      </w:r>
      <w:r w:rsidR="00C559BB">
        <w:t xml:space="preserve">а с классом </w:t>
      </w:r>
      <w:r w:rsidR="00C559BB" w:rsidRPr="00D12BF2">
        <w:t xml:space="preserve">защиты IP65 защищает устройство от конденсата и обеспечивает стабильную работу как при высоких, так и при низких температурах. Кроме того, корпус </w:t>
      </w:r>
      <w:r w:rsidR="00D12BF2" w:rsidRPr="00D12BF2">
        <w:t xml:space="preserve">станет надежной защитой от вандализма, поскольку обладает высокой ударостойкостью. </w:t>
      </w:r>
    </w:p>
    <w:p w:rsidR="00BA1C29" w:rsidRPr="00BA1C29" w:rsidRDefault="00BA1C29" w:rsidP="00BA1C29">
      <w:pPr>
        <w:jc w:val="center"/>
        <w:rPr>
          <w:b/>
          <w:sz w:val="28"/>
        </w:rPr>
      </w:pPr>
      <w:r w:rsidRPr="00BA1C29">
        <w:rPr>
          <w:b/>
          <w:sz w:val="28"/>
        </w:rPr>
        <w:t>Цена: 121.90 USD</w:t>
      </w:r>
    </w:p>
    <w:p w:rsidR="00BA1C29" w:rsidRPr="00BA1C29" w:rsidRDefault="00BA1C29" w:rsidP="00BA1C29">
      <w:pPr>
        <w:jc w:val="center"/>
        <w:rPr>
          <w:b/>
        </w:rPr>
      </w:pPr>
      <w:hyperlink r:id="rId7" w:history="1">
        <w:r w:rsidRPr="00BA1C29">
          <w:rPr>
            <w:rStyle w:val="a4"/>
            <w:b/>
          </w:rPr>
          <w:t>Подробные технические характеристики…</w:t>
        </w:r>
      </w:hyperlink>
    </w:p>
    <w:p w:rsidR="00BA1C29" w:rsidRPr="00BA1C29" w:rsidRDefault="00BA1C29" w:rsidP="00BA1C29">
      <w:pPr>
        <w:jc w:val="center"/>
        <w:rPr>
          <w:b/>
        </w:rPr>
      </w:pPr>
      <w:r w:rsidRPr="00BA1C29">
        <w:rPr>
          <w:b/>
        </w:rPr>
        <w:t>Схема подключения:</w:t>
      </w:r>
    </w:p>
    <w:p w:rsidR="00BA1C29" w:rsidRDefault="00BA1C29" w:rsidP="00D6620C">
      <w:pPr>
        <w:jc w:val="center"/>
      </w:pPr>
      <w:r>
        <w:rPr>
          <w:noProof/>
          <w:lang w:eastAsia="ru-RU"/>
        </w:rPr>
        <w:drawing>
          <wp:inline distT="0" distB="0" distL="0" distR="0" wp14:anchorId="6FE1A338" wp14:editId="3E3F8837">
            <wp:extent cx="5162550" cy="1484233"/>
            <wp:effectExtent l="0" t="0" r="0" b="1905"/>
            <wp:docPr id="2" name="Рисунок 2" descr="E:\РАБОТА\ЧАСТНЫЕ КЛИЕНТЫ\В1 Электроникс\! Новости\21-07-2015\IP04X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ЧАСТНЫЕ КЛИЕНТЫ\В1 Электроникс\! Новости\21-07-2015\IP04X_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11" cy="14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F2" w:rsidRDefault="00D12BF2" w:rsidP="00BA1C29">
      <w:pPr>
        <w:jc w:val="both"/>
      </w:pPr>
      <w:r w:rsidRPr="00D12BF2">
        <w:t xml:space="preserve">Тайваньская компания, производитель продукции под брендом SC&amp;T обеспечивает контроль качества и проводит испытания своих устройств в течение 72 часов в </w:t>
      </w:r>
      <w:proofErr w:type="spellStart"/>
      <w:r w:rsidRPr="00D12BF2">
        <w:t>криокамере</w:t>
      </w:r>
      <w:proofErr w:type="spellEnd"/>
      <w:r w:rsidRPr="00D12BF2">
        <w:t xml:space="preserve"> при температуре -40°С. Это позволяет с уверенностью утверждать, что устройства выдержат испытание не самыми благоприятными</w:t>
      </w:r>
      <w:r w:rsidR="00BA1C29">
        <w:t xml:space="preserve"> условиями российского климата:</w:t>
      </w:r>
    </w:p>
    <w:p w:rsidR="00BA1C29" w:rsidRPr="00D12BF2" w:rsidRDefault="00BA1C29" w:rsidP="00BA1C29">
      <w:pPr>
        <w:jc w:val="center"/>
      </w:pPr>
      <w:r>
        <w:rPr>
          <w:noProof/>
          <w:lang w:eastAsia="ru-RU"/>
        </w:rPr>
        <w:drawing>
          <wp:inline distT="0" distB="0" distL="0" distR="0" wp14:anchorId="26597CF9" wp14:editId="521C31E0">
            <wp:extent cx="2345914" cy="1765300"/>
            <wp:effectExtent l="0" t="0" r="0" b="6350"/>
            <wp:docPr id="3" name="Рисунок 3" descr="E:\РАБОТА\ЧАСТНЫЕ КЛИЕНТЫ\В1 Электроникс\! Новости\21-07-2015\SCT_-40_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ЧАСТНЫЕ КЛИЕНТЫ\В1 Электроникс\! Новости\21-07-2015\SCT_-40_1_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4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EB23AEA" wp14:editId="368AE2FF">
            <wp:extent cx="2343150" cy="1763220"/>
            <wp:effectExtent l="0" t="0" r="0" b="8890"/>
            <wp:docPr id="4" name="Рисунок 4" descr="E:\РАБОТА\ЧАСТНЫЕ КЛИЕНТЫ\В1 Электроникс\! Новости\21-07-2015\SCT_-40_2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ЧАСТНЫЕ КЛИЕНТЫ\В1 Электроникс\! Новости\21-07-2015\SCT_-40_2_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29" w:rsidRDefault="00873FA2" w:rsidP="00BA1C29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9332F20" wp14:editId="0BA393FA">
            <wp:extent cx="1962150" cy="440932"/>
            <wp:effectExtent l="0" t="0" r="0" b="0"/>
            <wp:docPr id="5" name="Рисунок 5" descr="E:\РАБОТА\ЧАСТНЫЕ КЛИЕНТЫ\В1 Электроникс\SC&amp;T (nocable)\Лого\SC&amp;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ЧАСТНЫЕ КЛИЕНТЫ\В1 Электроникс\SC&amp;T (nocable)\Лого\SC&amp;T-logo-120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92" cy="4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4CC5" w:rsidRPr="00DE41C6" w:rsidRDefault="00EB4CC5" w:rsidP="00BA1C29">
      <w:pPr>
        <w:jc w:val="center"/>
        <w:rPr>
          <w:b/>
          <w:color w:val="1F497D" w:themeColor="text2"/>
          <w:sz w:val="28"/>
        </w:rPr>
      </w:pPr>
      <w:r w:rsidRPr="00DE41C6">
        <w:rPr>
          <w:b/>
          <w:color w:val="1F497D" w:themeColor="text2"/>
          <w:sz w:val="28"/>
        </w:rPr>
        <w:t xml:space="preserve">5 лет </w:t>
      </w:r>
      <w:r w:rsidR="00C748C9" w:rsidRPr="00DE41C6">
        <w:rPr>
          <w:b/>
          <w:color w:val="1F497D" w:themeColor="text2"/>
          <w:sz w:val="28"/>
        </w:rPr>
        <w:t>гарантии</w:t>
      </w:r>
      <w:r w:rsidRPr="00DE41C6">
        <w:rPr>
          <w:b/>
          <w:color w:val="1F497D" w:themeColor="text2"/>
          <w:sz w:val="28"/>
        </w:rPr>
        <w:t>!</w:t>
      </w:r>
    </w:p>
    <w:p w:rsidR="00BA1C29" w:rsidRPr="00BA1C29" w:rsidRDefault="00BA1C29" w:rsidP="00BA1C29">
      <w:pPr>
        <w:rPr>
          <w:b/>
        </w:rPr>
      </w:pPr>
      <w:r w:rsidRPr="00BA1C29">
        <w:rPr>
          <w:b/>
        </w:rPr>
        <w:t xml:space="preserve">По вопросам приобретения оборудования обращайтесь </w:t>
      </w:r>
      <w:hyperlink r:id="rId12" w:history="1">
        <w:r w:rsidRPr="00BA1C29">
          <w:rPr>
            <w:rStyle w:val="a4"/>
            <w:b/>
          </w:rPr>
          <w:t>к официальным дилерам оборудования SC&amp;T</w:t>
        </w:r>
      </w:hyperlink>
      <w:r w:rsidRPr="00BA1C29">
        <w:rPr>
          <w:b/>
        </w:rPr>
        <w:t xml:space="preserve"> или подробно изучайте оборудование для вашего решения </w:t>
      </w:r>
      <w:hyperlink r:id="rId13" w:history="1">
        <w:r w:rsidRPr="00BA1C29">
          <w:rPr>
            <w:rStyle w:val="a4"/>
            <w:b/>
          </w:rPr>
          <w:t>на нашем сайте</w:t>
        </w:r>
      </w:hyperlink>
      <w:r w:rsidRPr="00BA1C29">
        <w:rPr>
          <w:b/>
        </w:rPr>
        <w:t>.</w:t>
      </w:r>
    </w:p>
    <w:sectPr w:rsidR="00BA1C29" w:rsidRPr="00BA1C29" w:rsidSect="00D6620C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55B"/>
    <w:multiLevelType w:val="hybridMultilevel"/>
    <w:tmpl w:val="CECC273A"/>
    <w:lvl w:ilvl="0" w:tplc="5C7EC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8F"/>
    <w:rsid w:val="00253B0C"/>
    <w:rsid w:val="003A2E91"/>
    <w:rsid w:val="004803A5"/>
    <w:rsid w:val="004A69C1"/>
    <w:rsid w:val="00610BDD"/>
    <w:rsid w:val="007E5F56"/>
    <w:rsid w:val="00873FA2"/>
    <w:rsid w:val="00933ED5"/>
    <w:rsid w:val="00951D7E"/>
    <w:rsid w:val="009602D0"/>
    <w:rsid w:val="00A75F08"/>
    <w:rsid w:val="00AC2AB4"/>
    <w:rsid w:val="00BA1C29"/>
    <w:rsid w:val="00C559BB"/>
    <w:rsid w:val="00C748C9"/>
    <w:rsid w:val="00D12BF2"/>
    <w:rsid w:val="00D6620C"/>
    <w:rsid w:val="00DE41C6"/>
    <w:rsid w:val="00DE7C2C"/>
    <w:rsid w:val="00EB4CC5"/>
    <w:rsid w:val="00F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A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F5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C2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1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A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F5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C2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artcab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rtcable.ru/components/com_jshopping/files/demo_products/IP04X_IP04X-SO.pdf" TargetMode="External"/><Relationship Id="rId12" Type="http://schemas.openxmlformats.org/officeDocument/2006/relationships/hyperlink" Target="http://www.smartcable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Ханов В.В.</dc:creator>
  <cp:keywords/>
  <dc:description/>
  <cp:lastModifiedBy>Леночка</cp:lastModifiedBy>
  <cp:revision>18</cp:revision>
  <dcterms:created xsi:type="dcterms:W3CDTF">2015-07-14T16:06:00Z</dcterms:created>
  <dcterms:modified xsi:type="dcterms:W3CDTF">2015-07-14T17:12:00Z</dcterms:modified>
</cp:coreProperties>
</file>